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4709D" w:rsidRDefault="00B4709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Angela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Sánchez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Alcantar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210A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22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</w:t>
      </w:r>
      <w:r w:rsidR="00B4709D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B4709D" w:rsidRPr="00B4709D">
        <w:rPr>
          <w:rFonts w:ascii="NeoSansPro-Bold" w:hAnsi="NeoSansPro-Bold" w:cs="NeoSansPro-Bold"/>
          <w:bCs/>
          <w:color w:val="404040"/>
          <w:sz w:val="20"/>
          <w:szCs w:val="20"/>
        </w:rPr>
        <w:t>4446656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>01-228- 8-</w:t>
      </w:r>
      <w:r w:rsidR="002210A6">
        <w:rPr>
          <w:rFonts w:ascii="NeoSansPro-Regular" w:hAnsi="NeoSansPro-Regular" w:cs="NeoSansPro-Regular"/>
          <w:color w:val="404040"/>
          <w:sz w:val="20"/>
          <w:szCs w:val="20"/>
        </w:rPr>
        <w:t>14-94-28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Pr="001B53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4709D">
        <w:rPr>
          <w:rFonts w:ascii="Neo Sans Pro" w:hAnsi="Neo Sans Pro" w:cs="NeoSansPro-Regular"/>
          <w:color w:val="404040"/>
          <w:sz w:val="20"/>
          <w:szCs w:val="20"/>
        </w:rPr>
        <w:t>anyelity</w:t>
      </w:r>
      <w:r w:rsidR="002210A6">
        <w:rPr>
          <w:rFonts w:ascii="Neo Sans Pro" w:hAnsi="Neo Sans Pro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B4709D" w:rsidP="003470A6">
      <w:pPr>
        <w:jc w:val="both"/>
        <w:rPr>
          <w:rFonts w:ascii="Neo Sans Pro" w:hAnsi="Neo Sans Pro" w:cs="Arial"/>
          <w:sz w:val="20"/>
        </w:rPr>
      </w:pPr>
      <w:r>
        <w:rPr>
          <w:rFonts w:ascii="Neo Sans Pro" w:hAnsi="Neo Sans Pro" w:cs="Arial"/>
          <w:b/>
          <w:sz w:val="20"/>
        </w:rPr>
        <w:t>1996</w:t>
      </w:r>
      <w:r w:rsidR="002210A6" w:rsidRPr="002210A6">
        <w:rPr>
          <w:rFonts w:ascii="Neo Sans Pro" w:hAnsi="Neo Sans Pro" w:cs="Arial"/>
          <w:b/>
          <w:sz w:val="20"/>
        </w:rPr>
        <w:t xml:space="preserve"> a 200</w:t>
      </w:r>
      <w:r>
        <w:rPr>
          <w:rFonts w:ascii="Neo Sans Pro" w:hAnsi="Neo Sans Pro" w:cs="Arial"/>
          <w:b/>
          <w:sz w:val="20"/>
        </w:rPr>
        <w:t>3</w:t>
      </w:r>
      <w:r w:rsidR="002210A6" w:rsidRPr="002210A6">
        <w:rPr>
          <w:rFonts w:ascii="Neo Sans Pro" w:hAnsi="Neo Sans Pro" w:cs="Arial"/>
          <w:b/>
          <w:sz w:val="20"/>
        </w:rPr>
        <w:t xml:space="preserve">: </w:t>
      </w:r>
      <w:r w:rsidR="004800B5">
        <w:rPr>
          <w:rFonts w:ascii="Neo Sans Pro" w:hAnsi="Neo Sans Pro" w:cs="Arial"/>
          <w:sz w:val="18"/>
          <w:szCs w:val="18"/>
        </w:rPr>
        <w:t xml:space="preserve">Licenciatura </w:t>
      </w:r>
      <w:bookmarkStart w:id="0" w:name="_GoBack"/>
      <w:bookmarkEnd w:id="0"/>
      <w:r w:rsidR="002210A6" w:rsidRPr="004800B5">
        <w:rPr>
          <w:rFonts w:ascii="Neo Sans Pro" w:hAnsi="Neo Sans Pro" w:cs="Arial"/>
          <w:sz w:val="18"/>
          <w:szCs w:val="18"/>
        </w:rPr>
        <w:t xml:space="preserve"> en </w:t>
      </w:r>
      <w:r w:rsidRPr="004800B5">
        <w:rPr>
          <w:rFonts w:ascii="Neo Sans Pro" w:hAnsi="Neo Sans Pro" w:cs="Arial"/>
          <w:sz w:val="18"/>
          <w:szCs w:val="18"/>
        </w:rPr>
        <w:t>Derecho</w:t>
      </w:r>
      <w:r w:rsidR="002210A6" w:rsidRPr="004800B5">
        <w:rPr>
          <w:rFonts w:ascii="Neo Sans Pro" w:hAnsi="Neo Sans Pro" w:cs="Arial"/>
          <w:sz w:val="18"/>
          <w:szCs w:val="18"/>
        </w:rPr>
        <w:t xml:space="preserve"> en la Facultad de </w:t>
      </w:r>
      <w:r w:rsidRPr="004800B5">
        <w:rPr>
          <w:rFonts w:ascii="Neo Sans Pro" w:hAnsi="Neo Sans Pro" w:cs="Arial"/>
          <w:sz w:val="18"/>
          <w:szCs w:val="18"/>
        </w:rPr>
        <w:t>Derecho</w:t>
      </w:r>
      <w:r w:rsidR="002210A6" w:rsidRPr="004800B5">
        <w:rPr>
          <w:rFonts w:ascii="Neo Sans Pro" w:hAnsi="Neo Sans Pro" w:cs="Arial"/>
          <w:sz w:val="18"/>
          <w:szCs w:val="18"/>
        </w:rPr>
        <w:t xml:space="preserve"> de la Universidad Veracruzana en Xalapa, Veracruz. </w:t>
      </w:r>
      <w:r w:rsidR="001B53A4" w:rsidRPr="004800B5">
        <w:rPr>
          <w:rFonts w:ascii="Neo Sans Pro" w:hAnsi="Neo Sans Pro" w:cs="Arial"/>
          <w:sz w:val="18"/>
          <w:szCs w:val="18"/>
        </w:rPr>
        <w:t>Con número de cédula</w:t>
      </w:r>
      <w:r w:rsidRPr="004800B5">
        <w:rPr>
          <w:rFonts w:ascii="Neo Sans Pro" w:hAnsi="Neo Sans Pro" w:cs="Arial"/>
          <w:sz w:val="18"/>
          <w:szCs w:val="18"/>
        </w:rPr>
        <w:t xml:space="preserve"> 4446656</w:t>
      </w:r>
      <w:r w:rsidR="001B53A4" w:rsidRPr="004800B5">
        <w:rPr>
          <w:rFonts w:ascii="Neo Sans Pro" w:hAnsi="Neo Sans Pro" w:cs="Arial"/>
          <w:sz w:val="18"/>
          <w:szCs w:val="18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855F4" w:rsidRDefault="00B4709D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  <w:r w:rsidRPr="00B4709D">
        <w:rPr>
          <w:rFonts w:ascii="Neo Sans Pro" w:hAnsi="Neo Sans Pro" w:cs="Arial"/>
          <w:b/>
          <w:sz w:val="18"/>
          <w:szCs w:val="20"/>
        </w:rPr>
        <w:t>2004</w:t>
      </w:r>
      <w:r>
        <w:rPr>
          <w:rFonts w:ascii="Neo Sans Pro" w:hAnsi="Neo Sans Pro" w:cs="Arial"/>
          <w:b/>
          <w:sz w:val="18"/>
          <w:szCs w:val="20"/>
        </w:rPr>
        <w:t xml:space="preserve">- </w:t>
      </w:r>
      <w:r w:rsidR="00C855F4" w:rsidRPr="00C855F4">
        <w:rPr>
          <w:rFonts w:ascii="Neo Sans Pro" w:hAnsi="Neo Sans Pro" w:cs="Arial"/>
          <w:sz w:val="18"/>
          <w:szCs w:val="20"/>
        </w:rPr>
        <w:t>Xalapa, Veracruz</w:t>
      </w:r>
      <w:r w:rsidR="00C855F4">
        <w:rPr>
          <w:rFonts w:ascii="Neo Sans Pro" w:hAnsi="Neo Sans Pro" w:cs="Arial"/>
          <w:sz w:val="18"/>
          <w:szCs w:val="20"/>
        </w:rPr>
        <w:t xml:space="preserve">. </w:t>
      </w:r>
      <w:r w:rsidR="00C855F4" w:rsidRPr="00C855F4">
        <w:rPr>
          <w:rFonts w:ascii="Neo Sans Pro" w:hAnsi="Neo Sans Pro" w:cs="Arial"/>
          <w:sz w:val="18"/>
          <w:szCs w:val="20"/>
        </w:rPr>
        <w:t>Fiscalía General del Estado de Veracruz.</w:t>
      </w:r>
      <w:r w:rsidR="00C855F4">
        <w:rPr>
          <w:rFonts w:ascii="Neo Sans Pro" w:hAnsi="Neo Sans Pro" w:cs="Arial"/>
          <w:sz w:val="18"/>
          <w:szCs w:val="20"/>
        </w:rPr>
        <w:t xml:space="preserve"> </w:t>
      </w:r>
      <w:r w:rsidR="00C855F4" w:rsidRPr="00C855F4">
        <w:rPr>
          <w:rFonts w:ascii="Neo Sans Pro" w:hAnsi="Neo Sans Pro" w:cs="Arial"/>
          <w:sz w:val="18"/>
          <w:szCs w:val="20"/>
        </w:rPr>
        <w:t xml:space="preserve">Puesto: </w:t>
      </w:r>
      <w:r>
        <w:rPr>
          <w:rFonts w:ascii="Neo Sans Pro" w:hAnsi="Neo Sans Pro" w:cs="Arial"/>
          <w:sz w:val="18"/>
          <w:szCs w:val="20"/>
        </w:rPr>
        <w:t xml:space="preserve">Oficial Secretario, en la Dirección General de Averiguaciones Previas, ahora Fiscalía de Investigaciones Ministeriales </w:t>
      </w:r>
      <w:r w:rsidR="00C855F4" w:rsidRPr="00C855F4">
        <w:rPr>
          <w:rFonts w:ascii="Neo Sans Pro" w:hAnsi="Neo Sans Pro" w:cs="Arial"/>
          <w:sz w:val="18"/>
          <w:szCs w:val="20"/>
        </w:rPr>
        <w:t>en Xalapa</w:t>
      </w:r>
      <w:r w:rsidR="00C855F4">
        <w:rPr>
          <w:rFonts w:ascii="Neo Sans Pro" w:hAnsi="Neo Sans Pro" w:cs="Arial"/>
          <w:sz w:val="18"/>
          <w:szCs w:val="20"/>
        </w:rPr>
        <w:t>.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18"/>
          <w:szCs w:val="20"/>
        </w:rPr>
      </w:pP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2017</w:t>
      </w:r>
      <w:r w:rsidRPr="00C855F4">
        <w:rPr>
          <w:rFonts w:ascii="Neo Sans Pro" w:hAnsi="Neo Sans Pro" w:cs="Arial"/>
          <w:b/>
          <w:sz w:val="18"/>
          <w:szCs w:val="20"/>
        </w:rPr>
        <w:t>.</w:t>
      </w:r>
      <w:r w:rsidRPr="00C855F4">
        <w:rPr>
          <w:rFonts w:ascii="Neo Sans Pro" w:hAnsi="Neo Sans Pro" w:cs="Arial"/>
          <w:sz w:val="18"/>
          <w:szCs w:val="20"/>
        </w:rPr>
        <w:t xml:space="preserve"> Xalapa, Veracruz</w:t>
      </w:r>
      <w:r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>Fiscalía General del Estado de Veracruz.</w:t>
      </w:r>
      <w:r>
        <w:rPr>
          <w:rFonts w:ascii="Neo Sans Pro" w:hAnsi="Neo Sans Pro" w:cs="Arial"/>
          <w:sz w:val="18"/>
          <w:szCs w:val="20"/>
        </w:rPr>
        <w:t xml:space="preserve"> </w:t>
      </w:r>
      <w:r w:rsidRPr="00C855F4">
        <w:rPr>
          <w:rFonts w:ascii="Neo Sans Pro" w:hAnsi="Neo Sans Pro" w:cs="Arial"/>
          <w:sz w:val="18"/>
          <w:szCs w:val="20"/>
        </w:rPr>
        <w:t xml:space="preserve">Puesto: </w:t>
      </w:r>
      <w:r>
        <w:rPr>
          <w:rFonts w:ascii="Neo Sans Pro" w:hAnsi="Neo Sans Pro" w:cs="Arial"/>
          <w:sz w:val="18"/>
          <w:szCs w:val="20"/>
        </w:rPr>
        <w:t>F</w:t>
      </w:r>
      <w:r w:rsidR="004800B5">
        <w:rPr>
          <w:rFonts w:ascii="Neo Sans Pro" w:hAnsi="Neo Sans Pro" w:cs="Arial"/>
          <w:sz w:val="18"/>
          <w:szCs w:val="20"/>
        </w:rPr>
        <w:t xml:space="preserve">acilitadora Cuarta </w:t>
      </w:r>
      <w:r w:rsidRPr="00C855F4">
        <w:rPr>
          <w:rFonts w:ascii="Neo Sans Pro" w:hAnsi="Neo Sans Pro" w:cs="Arial"/>
          <w:sz w:val="18"/>
          <w:szCs w:val="20"/>
        </w:rPr>
        <w:t>en la Unidad de Atención Temprana del XI Distrito Judicial en Xalapa</w:t>
      </w:r>
      <w:r>
        <w:rPr>
          <w:rFonts w:ascii="Neo Sans Pro" w:hAnsi="Neo Sans Pro" w:cs="Arial"/>
          <w:sz w:val="18"/>
          <w:szCs w:val="20"/>
        </w:rPr>
        <w:t>.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18"/>
          <w:szCs w:val="20"/>
        </w:rPr>
      </w:pPr>
    </w:p>
    <w:p w:rsidR="00595081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855F4">
        <w:rPr>
          <w:rFonts w:ascii="Neo Sans Pro" w:hAnsi="Neo Sans Pro" w:cs="Arial"/>
          <w:b/>
          <w:bCs/>
          <w:noProof/>
          <w:color w:val="FFFFFF"/>
          <w:sz w:val="18"/>
          <w:szCs w:val="20"/>
          <w:lang w:eastAsia="es-MX"/>
        </w:rPr>
        <w:t xml:space="preserve"> </w:t>
      </w:r>
      <w:r w:rsidR="0024708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707781" wp14:editId="28A56189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3470A6" w:rsidRDefault="003470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800B5" w:rsidRDefault="004800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Mecanismos Alternativos de Solución de Controversias en Materia Penal</w:t>
      </w:r>
    </w:p>
    <w:sectPr w:rsidR="004800B5" w:rsidSect="004667EC">
      <w:headerReference w:type="default" r:id="rId11"/>
      <w:footerReference w:type="default" r:id="rId12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D7" w:rsidRDefault="00817AD7" w:rsidP="00AB5916">
      <w:pPr>
        <w:spacing w:after="0" w:line="240" w:lineRule="auto"/>
      </w:pPr>
      <w:r>
        <w:separator/>
      </w:r>
    </w:p>
  </w:endnote>
  <w:endnote w:type="continuationSeparator" w:id="0">
    <w:p w:rsidR="00817AD7" w:rsidRDefault="00817A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8A3FFA8" wp14:editId="66937D83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D7" w:rsidRDefault="00817AD7" w:rsidP="00AB5916">
      <w:pPr>
        <w:spacing w:after="0" w:line="240" w:lineRule="auto"/>
      </w:pPr>
      <w:r>
        <w:separator/>
      </w:r>
    </w:p>
  </w:footnote>
  <w:footnote w:type="continuationSeparator" w:id="0">
    <w:p w:rsidR="00817AD7" w:rsidRDefault="00817A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3D25B2" wp14:editId="54DC0B22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53A4"/>
    <w:rsid w:val="001E611E"/>
    <w:rsid w:val="002210A6"/>
    <w:rsid w:val="00247088"/>
    <w:rsid w:val="00274B20"/>
    <w:rsid w:val="00304E91"/>
    <w:rsid w:val="003470A6"/>
    <w:rsid w:val="00363BC6"/>
    <w:rsid w:val="00462C41"/>
    <w:rsid w:val="004667EC"/>
    <w:rsid w:val="004800B5"/>
    <w:rsid w:val="004A1170"/>
    <w:rsid w:val="004B2D6E"/>
    <w:rsid w:val="004E4FFA"/>
    <w:rsid w:val="005502F5"/>
    <w:rsid w:val="00595081"/>
    <w:rsid w:val="005A32B3"/>
    <w:rsid w:val="00600D12"/>
    <w:rsid w:val="006B643A"/>
    <w:rsid w:val="00723B67"/>
    <w:rsid w:val="00726727"/>
    <w:rsid w:val="00817AD7"/>
    <w:rsid w:val="00A66637"/>
    <w:rsid w:val="00AB5916"/>
    <w:rsid w:val="00B4709D"/>
    <w:rsid w:val="00B96C3C"/>
    <w:rsid w:val="00C855F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2017-02-02T23:39:00Z</dcterms:created>
  <dcterms:modified xsi:type="dcterms:W3CDTF">2017-11-01T16:56:00Z</dcterms:modified>
</cp:coreProperties>
</file>